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7A7ADBF9" w14:textId="77777777" w:rsidR="00B712AE" w:rsidRDefault="00B712AE">
      <w:pPr>
        <w:jc w:val="center"/>
        <w:rPr>
          <w:b/>
          <w:sz w:val="24"/>
          <w:u w:val="single"/>
        </w:rPr>
      </w:pPr>
    </w:p>
    <w:p w14:paraId="5655CBE1" w14:textId="77777777" w:rsidR="00B712AE" w:rsidRDefault="00B712AE">
      <w:pPr>
        <w:jc w:val="center"/>
        <w:rPr>
          <w:b/>
          <w:sz w:val="24"/>
          <w:u w:val="single"/>
        </w:rPr>
      </w:pPr>
    </w:p>
    <w:p w14:paraId="347B4A49"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78DD9A4C" w14:textId="30AEEF16" w:rsidR="00D430EE" w:rsidRDefault="00D430EE" w:rsidP="00D430EE">
      <w:pPr>
        <w:jc w:val="center"/>
        <w:rPr>
          <w:rFonts w:cs="Arial"/>
          <w:b/>
          <w:sz w:val="24"/>
          <w:szCs w:val="24"/>
        </w:rPr>
      </w:pPr>
      <w:r>
        <w:rPr>
          <w:rFonts w:cs="Arial"/>
          <w:b/>
          <w:sz w:val="24"/>
          <w:szCs w:val="24"/>
        </w:rPr>
        <w:t>(</w:t>
      </w:r>
      <w:r w:rsidR="005B6723">
        <w:rPr>
          <w:rFonts w:cs="Arial"/>
          <w:b/>
          <w:sz w:val="24"/>
          <w:szCs w:val="24"/>
        </w:rPr>
        <w:t>B6918 Ponteland Road and Callerton Lane</w:t>
      </w:r>
      <w:r w:rsidR="00063A2C">
        <w:rPr>
          <w:rFonts w:cs="Arial"/>
          <w:b/>
          <w:sz w:val="24"/>
          <w:szCs w:val="24"/>
        </w:rPr>
        <w:t xml:space="preserve"> – Red Route</w:t>
      </w:r>
      <w:r>
        <w:rPr>
          <w:rFonts w:cs="Arial"/>
          <w:b/>
          <w:sz w:val="24"/>
          <w:szCs w:val="24"/>
        </w:rPr>
        <w:t xml:space="preserve">) </w:t>
      </w:r>
    </w:p>
    <w:p w14:paraId="68755642" w14:textId="501E28CE" w:rsidR="00D430EE" w:rsidRPr="00FE42FD" w:rsidRDefault="00D430EE" w:rsidP="00D430EE">
      <w:pPr>
        <w:jc w:val="center"/>
        <w:rPr>
          <w:rFonts w:cs="Arial"/>
          <w:b/>
          <w:sz w:val="24"/>
          <w:szCs w:val="24"/>
        </w:rPr>
      </w:pPr>
      <w:r w:rsidRPr="00FE42FD">
        <w:rPr>
          <w:rFonts w:cs="Arial"/>
          <w:b/>
          <w:sz w:val="24"/>
          <w:szCs w:val="24"/>
        </w:rPr>
        <w:t>Traffic Regulation Order 20</w:t>
      </w:r>
      <w:r w:rsidR="00050E40">
        <w:rPr>
          <w:rFonts w:cs="Arial"/>
          <w:b/>
          <w:sz w:val="24"/>
          <w:szCs w:val="24"/>
        </w:rPr>
        <w:t>2</w:t>
      </w:r>
      <w:r w:rsidR="005B6723">
        <w:rPr>
          <w:rFonts w:cs="Arial"/>
          <w:b/>
          <w:sz w:val="24"/>
          <w:szCs w:val="24"/>
        </w:rPr>
        <w:t>4</w:t>
      </w:r>
    </w:p>
    <w:p w14:paraId="787B1D88" w14:textId="77777777" w:rsidR="00B712AE" w:rsidRPr="005B6723" w:rsidRDefault="00B712AE">
      <w:pPr>
        <w:rPr>
          <w:sz w:val="24"/>
          <w:szCs w:val="24"/>
        </w:rPr>
      </w:pPr>
    </w:p>
    <w:p w14:paraId="2628D867" w14:textId="77777777" w:rsidR="00422DFA" w:rsidRPr="005B6723" w:rsidRDefault="00422DFA">
      <w:pPr>
        <w:rPr>
          <w:sz w:val="24"/>
          <w:szCs w:val="24"/>
        </w:rPr>
      </w:pPr>
    </w:p>
    <w:p w14:paraId="0802B3C6" w14:textId="40529E51" w:rsidR="00B712AE" w:rsidRPr="005B6723" w:rsidRDefault="00B712AE">
      <w:pPr>
        <w:rPr>
          <w:sz w:val="24"/>
          <w:szCs w:val="24"/>
        </w:rPr>
      </w:pPr>
      <w:r w:rsidRPr="005B6723">
        <w:rPr>
          <w:sz w:val="24"/>
          <w:szCs w:val="24"/>
        </w:rPr>
        <w:t xml:space="preserve">The Council’s reasons for </w:t>
      </w:r>
      <w:r w:rsidR="005B6723" w:rsidRPr="005B6723">
        <w:rPr>
          <w:sz w:val="24"/>
          <w:szCs w:val="24"/>
        </w:rPr>
        <w:t xml:space="preserve">proposing to </w:t>
      </w:r>
      <w:r w:rsidR="00050E40" w:rsidRPr="005B6723">
        <w:rPr>
          <w:sz w:val="24"/>
          <w:szCs w:val="24"/>
        </w:rPr>
        <w:t>mak</w:t>
      </w:r>
      <w:r w:rsidR="005B6723" w:rsidRPr="005B6723">
        <w:rPr>
          <w:sz w:val="24"/>
          <w:szCs w:val="24"/>
        </w:rPr>
        <w:t>e</w:t>
      </w:r>
      <w:r w:rsidR="00050E40" w:rsidRPr="005B6723">
        <w:rPr>
          <w:sz w:val="24"/>
          <w:szCs w:val="24"/>
        </w:rPr>
        <w:t xml:space="preserve"> t</w:t>
      </w:r>
      <w:r w:rsidRPr="005B6723">
        <w:rPr>
          <w:sz w:val="24"/>
          <w:szCs w:val="24"/>
        </w:rPr>
        <w:t>he above Order</w:t>
      </w:r>
      <w:r w:rsidR="00050E40" w:rsidRPr="005B6723">
        <w:rPr>
          <w:sz w:val="24"/>
          <w:szCs w:val="24"/>
        </w:rPr>
        <w:t xml:space="preserve"> </w:t>
      </w:r>
      <w:r w:rsidRPr="005B6723">
        <w:rPr>
          <w:sz w:val="24"/>
          <w:szCs w:val="24"/>
        </w:rPr>
        <w:t>are as follows:-</w:t>
      </w:r>
    </w:p>
    <w:p w14:paraId="6AB769ED" w14:textId="77777777" w:rsidR="00226EDB" w:rsidRPr="005B6723" w:rsidRDefault="00226EDB" w:rsidP="007C1EFA">
      <w:pPr>
        <w:rPr>
          <w:sz w:val="24"/>
          <w:szCs w:val="24"/>
        </w:rPr>
      </w:pPr>
    </w:p>
    <w:p w14:paraId="167E352A" w14:textId="39D18D8B" w:rsidR="00D430EE" w:rsidRPr="005B6723" w:rsidRDefault="00D430EE" w:rsidP="007C1EFA">
      <w:pPr>
        <w:rPr>
          <w:sz w:val="24"/>
          <w:szCs w:val="24"/>
        </w:rPr>
      </w:pPr>
      <w:r w:rsidRPr="005B6723">
        <w:rPr>
          <w:sz w:val="24"/>
          <w:szCs w:val="24"/>
        </w:rPr>
        <w:t xml:space="preserve">The Order is required to </w:t>
      </w:r>
      <w:r w:rsidR="005B6723" w:rsidRPr="005B6723">
        <w:rPr>
          <w:sz w:val="24"/>
          <w:szCs w:val="24"/>
        </w:rPr>
        <w:t>prevent inconsiderate parking within the vicinity of Newcastle International Airport.</w:t>
      </w:r>
    </w:p>
    <w:p w14:paraId="02CA4BF3" w14:textId="77777777" w:rsidR="00D430EE" w:rsidRPr="005B6723" w:rsidRDefault="00D430EE" w:rsidP="007C1EFA">
      <w:pPr>
        <w:rPr>
          <w:sz w:val="24"/>
          <w:szCs w:val="24"/>
        </w:rPr>
      </w:pPr>
    </w:p>
    <w:p w14:paraId="4F577E2E" w14:textId="77777777" w:rsidR="005B6723" w:rsidRDefault="005B6723" w:rsidP="00D430EE">
      <w:pPr>
        <w:rPr>
          <w:sz w:val="24"/>
          <w:szCs w:val="24"/>
        </w:rPr>
      </w:pPr>
      <w:r w:rsidRPr="005B6723">
        <w:rPr>
          <w:sz w:val="24"/>
          <w:szCs w:val="24"/>
        </w:rPr>
        <w:t xml:space="preserve">The proposal is to install a Red Route from the A696 roundabout adjacent to the Airport along the B6918 and Callerton Lane. Red Routes are designed to stop drivers from parking dangerously on the road and verges and prohibit any stopping, loading, or unloading, and boarding or alighting from a vehicle. </w:t>
      </w:r>
    </w:p>
    <w:p w14:paraId="438D9A2A" w14:textId="77777777" w:rsidR="005B6723" w:rsidRDefault="005B6723" w:rsidP="00D430EE">
      <w:pPr>
        <w:rPr>
          <w:sz w:val="24"/>
          <w:szCs w:val="24"/>
        </w:rPr>
      </w:pPr>
    </w:p>
    <w:p w14:paraId="77ECF233" w14:textId="435A4C24" w:rsidR="00050E40" w:rsidRPr="005B6723" w:rsidRDefault="005B6723" w:rsidP="00D430EE">
      <w:pPr>
        <w:rPr>
          <w:sz w:val="24"/>
          <w:szCs w:val="24"/>
        </w:rPr>
      </w:pPr>
      <w:r w:rsidRPr="005B6723">
        <w:rPr>
          <w:sz w:val="24"/>
          <w:szCs w:val="24"/>
        </w:rPr>
        <w:t xml:space="preserve">This area is currently subject to double yellow lines; however, vehicles are currently disregarding these restrictions to drop off and pick up passengers using the airport, these vehicles are also standing idle with engines running. </w:t>
      </w:r>
      <w:r>
        <w:rPr>
          <w:sz w:val="24"/>
          <w:szCs w:val="24"/>
        </w:rPr>
        <w:t xml:space="preserve"> </w:t>
      </w:r>
      <w:r w:rsidRPr="005B6723">
        <w:rPr>
          <w:sz w:val="24"/>
          <w:szCs w:val="24"/>
        </w:rPr>
        <w:t xml:space="preserve">The aim of this restriction is to reduce the risk of incidents caused by illegal, inconsiderate, and dangerous parking along this busy route. </w:t>
      </w:r>
      <w:r>
        <w:rPr>
          <w:sz w:val="24"/>
          <w:szCs w:val="24"/>
        </w:rPr>
        <w:t xml:space="preserve"> </w:t>
      </w:r>
      <w:r w:rsidRPr="005B6723">
        <w:rPr>
          <w:sz w:val="24"/>
          <w:szCs w:val="24"/>
        </w:rPr>
        <w:t>The red route system will also ensure that vehicles can move seamlessly, reducing congestion and the risk of traffic disruptions.</w:t>
      </w:r>
    </w:p>
    <w:p w14:paraId="6C655102" w14:textId="77777777" w:rsidR="00267CD9" w:rsidRDefault="00267CD9" w:rsidP="00D430EE">
      <w:pPr>
        <w:rPr>
          <w:sz w:val="24"/>
        </w:rPr>
      </w:pPr>
    </w:p>
    <w:p w14:paraId="356EEE95" w14:textId="77777777" w:rsidR="00050E40" w:rsidRDefault="00050E40" w:rsidP="00050E40">
      <w:pPr>
        <w:rPr>
          <w:rFonts w:cs="Arial"/>
          <w:sz w:val="24"/>
          <w:szCs w:val="24"/>
        </w:rPr>
      </w:pPr>
    </w:p>
    <w:p w14:paraId="27EDEB18" w14:textId="77777777" w:rsidR="00050E40" w:rsidRDefault="00050E40" w:rsidP="00D430EE">
      <w:pPr>
        <w:rPr>
          <w:sz w:val="24"/>
        </w:rPr>
      </w:pPr>
    </w:p>
    <w:p w14:paraId="47C7CFAA" w14:textId="77777777" w:rsidR="00B13BBB" w:rsidRDefault="00B13BBB" w:rsidP="00B13BBB">
      <w:pPr>
        <w:rPr>
          <w:sz w:val="24"/>
        </w:rPr>
      </w:pPr>
    </w:p>
    <w:p w14:paraId="57768253" w14:textId="77777777" w:rsidR="00B13BBB" w:rsidRDefault="00B13BBB" w:rsidP="00B13BBB">
      <w:pPr>
        <w:rPr>
          <w:sz w:val="24"/>
        </w:rPr>
      </w:pPr>
    </w:p>
    <w:p w14:paraId="7872949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22445143">
    <w:abstractNumId w:val="0"/>
  </w:num>
  <w:num w:numId="2" w16cid:durableId="482815157">
    <w:abstractNumId w:val="2"/>
  </w:num>
  <w:num w:numId="3" w16cid:durableId="150346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67CD9"/>
    <w:rsid w:val="00305279"/>
    <w:rsid w:val="00374964"/>
    <w:rsid w:val="003E6A03"/>
    <w:rsid w:val="0040355D"/>
    <w:rsid w:val="00422DFA"/>
    <w:rsid w:val="004F03D4"/>
    <w:rsid w:val="005B6723"/>
    <w:rsid w:val="006B2164"/>
    <w:rsid w:val="007C1EFA"/>
    <w:rsid w:val="00921CF9"/>
    <w:rsid w:val="009F061E"/>
    <w:rsid w:val="00AA21ED"/>
    <w:rsid w:val="00B11D35"/>
    <w:rsid w:val="00B13BBB"/>
    <w:rsid w:val="00B712AE"/>
    <w:rsid w:val="00B97BFF"/>
    <w:rsid w:val="00C67F6C"/>
    <w:rsid w:val="00D1418E"/>
    <w:rsid w:val="00D430E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6</cp:revision>
  <cp:lastPrinted>2017-10-17T14:18:00Z</cp:lastPrinted>
  <dcterms:created xsi:type="dcterms:W3CDTF">2019-11-25T10:20:00Z</dcterms:created>
  <dcterms:modified xsi:type="dcterms:W3CDTF">2024-05-02T11:00:00Z</dcterms:modified>
</cp:coreProperties>
</file>